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1" w:rsidRDefault="00D52BD1" w:rsidP="00D52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09.02.04 Информационные системы (по отраслям)                         _  </w:t>
      </w:r>
    </w:p>
    <w:p w:rsidR="00D52BD1" w:rsidRDefault="00D52BD1" w:rsidP="00D52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D52BD1" w:rsidRDefault="00D52BD1" w:rsidP="00D52B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960"/>
        <w:gridCol w:w="1985"/>
        <w:gridCol w:w="1591"/>
        <w:gridCol w:w="913"/>
        <w:gridCol w:w="599"/>
        <w:gridCol w:w="1134"/>
        <w:gridCol w:w="2236"/>
        <w:gridCol w:w="2693"/>
        <w:gridCol w:w="709"/>
        <w:gridCol w:w="760"/>
      </w:tblGrid>
      <w:tr w:rsidR="00D52BD1" w:rsidTr="00277AD9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технолог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57D7"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FDF" w:rsidRPr="001F57D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 09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Педагогический университет «Первое сентября»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Нонна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МДК 01.01 Эксплуатация информационных систем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УП.01.01 </w:t>
            </w: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Эксплуатация информационных систем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ЭВМ и программном обеспечении</w:t>
            </w: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УП.03.01 Эксплуатация ЭВМ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ЕН.03 Теория вероятностей и математическая статистика,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08 Технические средства информатизации,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ОП. 05 Устройство и функционирование </w:t>
            </w:r>
            <w:r w:rsidRPr="000F3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ИС, </w:t>
            </w:r>
          </w:p>
          <w:p w:rsidR="00810FDF" w:rsidRPr="000F379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>ОП.15  Безопасность и управление доступом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ИС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ОП. 01 Основы архитектуры, устройство и функционирование вычислительных систем,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0FDF" w:rsidRPr="00BF7816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A355E"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Всероссийский научно – образовательный центр «Современные об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разовательные технологии»</w:t>
            </w:r>
          </w:p>
          <w:p w:rsidR="00810FDF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2017г.</w:t>
            </w:r>
          </w:p>
          <w:p w:rsidR="00810FDF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«Педагогические технологии и организация образовательного процесса в предметной области «Информатика» в условиях реализации ФГОС»</w:t>
            </w:r>
          </w:p>
          <w:p w:rsidR="00810FDF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ООО»ИНФОУРОК»</w:t>
            </w:r>
          </w:p>
          <w:p w:rsidR="00810FDF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2018г.</w:t>
            </w:r>
          </w:p>
          <w:p w:rsidR="00810FDF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  <w:p w:rsidR="00810FDF" w:rsidRPr="001A355E" w:rsidRDefault="00810FDF" w:rsidP="00810FD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«Введение в программировании на языке С (СИ)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Гайфуллина Татьяна Фоминична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1C1B00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 02</w:t>
            </w: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математической логики, </w:t>
            </w:r>
          </w:p>
          <w:p w:rsidR="00810FDF" w:rsidRPr="00BF7816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ОП. 02 Операционные системы,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ЕН. 01 Элементы высшей математики,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ОП. 04 Метрология, стандартизация, сертификация и техническое документоведение 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  <w:r w:rsidRPr="00BF7816">
              <w:t xml:space="preserve"> 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средства </w:t>
            </w:r>
          </w:p>
          <w:p w:rsidR="00810FDF" w:rsidRPr="00BF7816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ОП.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Интеллектуальные ИС,</w:t>
            </w:r>
          </w:p>
          <w:p w:rsidR="00810FDF" w:rsidRPr="009D0239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>МДК 02.02 Управление проектами,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10FDF" w:rsidRPr="000F379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 учебный центр» 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дисциплины «Информационные технологии в условиях реализации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СПО по ТОП – 5» Национальный Открытый Университет «ИНТУИТ»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 средства разработки корпоративных систем»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Открытый Университет «ИНТУИТ»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0FDF" w:rsidRPr="009A1598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</w:t>
            </w:r>
            <w:r w:rsidRPr="00FC6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FC60E9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Открытый Университет «ИНТУИТ»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"Технология разработки современных информационных систем на платформе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325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0FDF" w:rsidRPr="003250B5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2015г.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«Автоматизированные системы обработки информации»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13 Анализ хозяйственной деятельности</w:t>
            </w:r>
          </w:p>
          <w:p w:rsidR="00810FDF" w:rsidRPr="000F379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15 Экономика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245CBA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Столичный  учебный центр»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«Математика: Оптимизация работы учителя через технологии педагогического проектирования в условиях ФГОС»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9945CB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Анна Юрьевна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962876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2876">
              <w:rPr>
                <w:rFonts w:ascii="Times New Roman" w:hAnsi="Times New Roman" w:cs="Times New Roman"/>
                <w:sz w:val="20"/>
                <w:szCs w:val="20"/>
              </w:rPr>
              <w:t>БД. 03 История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 xml:space="preserve">БД. 11 История родного края </w:t>
            </w:r>
          </w:p>
          <w:p w:rsidR="00810FDF" w:rsidRPr="009D0239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02 История</w:t>
            </w:r>
          </w:p>
          <w:p w:rsidR="00810FDF" w:rsidRPr="000C1A8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активного обучения и методика преподавания истории в условиях реализации ФГОС»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индивидуально – образовательной программы для обучающегося с ОВЗ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0F379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ОП. 09 Правовое обеспечение профессиональной деятельности, </w:t>
            </w:r>
          </w:p>
          <w:p w:rsidR="00810FDF" w:rsidRPr="000C1A8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БД. 07 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Всероссийский научно – исследовательский институт мясного скотоводства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племенном 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Тынышбаевич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  <w:r>
              <w:t xml:space="preserve"> 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и платформы разработки информационных систем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 Разработка программного обеспечения</w:t>
            </w:r>
          </w:p>
          <w:p w:rsidR="00810FDF" w:rsidRPr="000F379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08 Основы проектирования баз данных,</w:t>
            </w:r>
          </w:p>
          <w:p w:rsidR="00810FDF" w:rsidRPr="001C1B00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ОП.03Компьютерные сети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06 Основы алгоритмизации и программирования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 ОП.14 Компьютерная графика,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10FDF" w:rsidRPr="009D0239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0FDF" w:rsidRPr="000F379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0C1A87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B12D63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CE62BF" w:rsidRDefault="00810FDF" w:rsidP="00810FDF">
            <w:pPr>
              <w:pStyle w:val="a3"/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Номеровченко Александр Иванович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физической культуры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7490A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ОБЖ</w:t>
            </w:r>
          </w:p>
          <w:p w:rsidR="00810FDF" w:rsidRDefault="00810FDF" w:rsidP="0081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 04 </w:t>
            </w:r>
            <w:r w:rsidRPr="00C21E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10FDF" w:rsidRPr="00C21EF2" w:rsidRDefault="00810FDF" w:rsidP="0081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 .04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ООО « Столичный  учебный центр»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«Учитель экологии и основ безопасности жизнедеятельности: Методика преподавания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ПД.03 Физика,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</w:t>
            </w:r>
          </w:p>
          <w:p w:rsidR="00810FDF" w:rsidRPr="009D0239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деятельности учителя физики»</w:t>
            </w: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01 Основы философии,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10FDF" w:rsidRPr="001C47EC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47EC">
              <w:rPr>
                <w:rFonts w:ascii="Times New Roman" w:hAnsi="Times New Roman" w:cs="Times New Roman"/>
                <w:sz w:val="20"/>
                <w:szCs w:val="20"/>
              </w:rPr>
              <w:t xml:space="preserve">ОГСЭ. 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организация учебных занятий  в системе среднего профессионального образования. Содержание и методические аспекты преподавания учебной дисциплины «Философия».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ВО Оренбургский государственный аграрный университет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2876">
              <w:rPr>
                <w:rFonts w:ascii="Times New Roman" w:hAnsi="Times New Roman" w:cs="Times New Roman"/>
                <w:sz w:val="20"/>
                <w:szCs w:val="20"/>
              </w:rPr>
              <w:t>БД. 02 Иностранный язык</w:t>
            </w:r>
          </w:p>
          <w:p w:rsidR="00810FDF" w:rsidRPr="00962876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 английского языка  и инновационные подходы к организации учебного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в условиях реализации ФГОС»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7D053A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</w:t>
            </w: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01Русский язык и литература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47EC">
              <w:rPr>
                <w:rFonts w:ascii="Times New Roman" w:hAnsi="Times New Roman" w:cs="Times New Roman"/>
                <w:sz w:val="20"/>
                <w:szCs w:val="20"/>
              </w:rPr>
              <w:t>ОГСЭ. 05 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FDF" w:rsidRPr="009D0239" w:rsidRDefault="00810FDF" w:rsidP="00810FD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 русского языка  и инновационные подходы к организации учебного процесса в условиях реализации ФГОС»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7490A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БД.08 Биология,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экологии и инновационные подходы к организации учебного процесса в условиях реализации ФГОС»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0FDF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895DF4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 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жизнедеятельности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0FDF" w:rsidTr="00277AD9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12 Теория менеджмента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DF" w:rsidRPr="003041A1" w:rsidRDefault="00810FDF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800F57" w:rsidRDefault="00800F57"/>
    <w:sectPr w:rsidR="00800F57" w:rsidSect="00810F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D1"/>
    <w:rsid w:val="00021D0F"/>
    <w:rsid w:val="0005040D"/>
    <w:rsid w:val="000728D7"/>
    <w:rsid w:val="000C1A87"/>
    <w:rsid w:val="000F3797"/>
    <w:rsid w:val="0013139D"/>
    <w:rsid w:val="001A355E"/>
    <w:rsid w:val="001C1B00"/>
    <w:rsid w:val="001C47EC"/>
    <w:rsid w:val="00234B4E"/>
    <w:rsid w:val="002530F6"/>
    <w:rsid w:val="00277AD9"/>
    <w:rsid w:val="00380B7B"/>
    <w:rsid w:val="003A47AC"/>
    <w:rsid w:val="00487C60"/>
    <w:rsid w:val="00722C57"/>
    <w:rsid w:val="007926BF"/>
    <w:rsid w:val="00800F57"/>
    <w:rsid w:val="00810FDF"/>
    <w:rsid w:val="00843EE1"/>
    <w:rsid w:val="008A258E"/>
    <w:rsid w:val="008D5549"/>
    <w:rsid w:val="008E6376"/>
    <w:rsid w:val="00962876"/>
    <w:rsid w:val="00987A46"/>
    <w:rsid w:val="009C45BC"/>
    <w:rsid w:val="009D0239"/>
    <w:rsid w:val="00A959CF"/>
    <w:rsid w:val="00AB60F8"/>
    <w:rsid w:val="00B12D63"/>
    <w:rsid w:val="00B42A66"/>
    <w:rsid w:val="00B73C44"/>
    <w:rsid w:val="00BD53D5"/>
    <w:rsid w:val="00BF7816"/>
    <w:rsid w:val="00D11458"/>
    <w:rsid w:val="00D42D82"/>
    <w:rsid w:val="00D52465"/>
    <w:rsid w:val="00D52BD1"/>
    <w:rsid w:val="00D8732E"/>
    <w:rsid w:val="00DF36CF"/>
    <w:rsid w:val="00F00F52"/>
    <w:rsid w:val="00F045AB"/>
    <w:rsid w:val="00F5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D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B12D63"/>
    <w:rPr>
      <w:i/>
      <w:iCs/>
      <w:color w:val="808080" w:themeColor="text1" w:themeTint="7F"/>
    </w:rPr>
  </w:style>
  <w:style w:type="paragraph" w:customStyle="1" w:styleId="ConsPlusNormal">
    <w:name w:val="ConsPlusNormal"/>
    <w:rsid w:val="003A47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0928-56D6-4A67-B49E-5E15441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22</cp:revision>
  <dcterms:created xsi:type="dcterms:W3CDTF">2015-02-28T07:16:00Z</dcterms:created>
  <dcterms:modified xsi:type="dcterms:W3CDTF">2018-11-22T08:55:00Z</dcterms:modified>
</cp:coreProperties>
</file>