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E" w:rsidRPr="00F86B5F" w:rsidRDefault="00C2598E" w:rsidP="00F86B5F">
      <w:pPr>
        <w:spacing w:after="0" w:line="360" w:lineRule="auto"/>
        <w:ind w:firstLine="709"/>
        <w:jc w:val="both"/>
        <w:rPr>
          <w:szCs w:val="28"/>
        </w:rPr>
      </w:pPr>
    </w:p>
    <w:p w:rsidR="00C2598E" w:rsidRPr="00F86B5F" w:rsidRDefault="00C2598E" w:rsidP="00F86B5F">
      <w:pPr>
        <w:spacing w:after="0" w:line="360" w:lineRule="auto"/>
        <w:ind w:firstLine="709"/>
        <w:jc w:val="both"/>
        <w:rPr>
          <w:b/>
          <w:szCs w:val="28"/>
        </w:rPr>
      </w:pPr>
      <w:r w:rsidRPr="00F86B5F">
        <w:rPr>
          <w:b/>
          <w:szCs w:val="28"/>
        </w:rPr>
        <w:t>Результаты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35.02.0</w:t>
      </w:r>
      <w:r w:rsidR="00177F03">
        <w:rPr>
          <w:b/>
          <w:szCs w:val="28"/>
        </w:rPr>
        <w:t>7</w:t>
      </w:r>
      <w:r w:rsidRPr="00F86B5F">
        <w:rPr>
          <w:b/>
          <w:szCs w:val="28"/>
        </w:rPr>
        <w:t xml:space="preserve"> </w:t>
      </w:r>
      <w:r w:rsidR="00177F03">
        <w:rPr>
          <w:b/>
          <w:szCs w:val="28"/>
        </w:rPr>
        <w:t>Механизация сельского хозяйства</w:t>
      </w:r>
      <w:r w:rsidRPr="00F86B5F">
        <w:rPr>
          <w:b/>
          <w:szCs w:val="28"/>
        </w:rPr>
        <w:t>.</w:t>
      </w:r>
    </w:p>
    <w:p w:rsidR="008563F4" w:rsidRDefault="00C2598E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В целях совершенствования образовательных программ при проведении регулярной внутренней оценки качества образовательной деятельности и подготовки, обучающихся по образовательным программам среднего профессионального образования было проведено анкетирование обучающихся в </w:t>
      </w:r>
      <w:proofErr w:type="spellStart"/>
      <w:r w:rsidRPr="00F86B5F">
        <w:rPr>
          <w:szCs w:val="28"/>
        </w:rPr>
        <w:t>Адамовском</w:t>
      </w:r>
      <w:proofErr w:type="spellEnd"/>
      <w:r w:rsidRPr="00F86B5F">
        <w:rPr>
          <w:szCs w:val="28"/>
        </w:rPr>
        <w:t xml:space="preserve"> сельскохозяйственном  техникуме - филиале ФГБОУ ВО Оренбургс</w:t>
      </w:r>
      <w:r w:rsidR="00F86B5F">
        <w:rPr>
          <w:szCs w:val="28"/>
        </w:rPr>
        <w:t>к</w:t>
      </w:r>
      <w:r w:rsidRPr="00F86B5F">
        <w:rPr>
          <w:szCs w:val="28"/>
        </w:rPr>
        <w:t>ий ГАУ об удовлетворенности образовательной деятельностью в рамках реализации образовательной программы среднего профессионального образования по специальности 35.02.0</w:t>
      </w:r>
      <w:r w:rsidR="00177F03">
        <w:rPr>
          <w:szCs w:val="28"/>
        </w:rPr>
        <w:t>7</w:t>
      </w:r>
      <w:r w:rsidRPr="00F86B5F">
        <w:rPr>
          <w:szCs w:val="28"/>
        </w:rPr>
        <w:t xml:space="preserve"> </w:t>
      </w:r>
      <w:r w:rsidR="00177F03">
        <w:rPr>
          <w:szCs w:val="28"/>
        </w:rPr>
        <w:t>Механизация сельского хозяйства</w:t>
      </w:r>
      <w:r w:rsidRPr="00F86B5F">
        <w:rPr>
          <w:szCs w:val="28"/>
        </w:rPr>
        <w:t>.</w:t>
      </w:r>
    </w:p>
    <w:p w:rsidR="00C7304F" w:rsidRPr="00C7304F" w:rsidRDefault="00C7304F" w:rsidP="00C7304F">
      <w:pPr>
        <w:shd w:val="clear" w:color="auto" w:fill="FFFFFF"/>
        <w:spacing w:after="113"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 xml:space="preserve">Основными целями проведения независимой оценки качества образования в </w:t>
      </w:r>
      <w:r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 xml:space="preserve">техникуме </w:t>
      </w:r>
      <w:r w:rsidRPr="00C7304F">
        <w:rPr>
          <w:rFonts w:eastAsia="Times New Roman"/>
          <w:b/>
          <w:bCs/>
          <w:color w:val="000000" w:themeColor="text1"/>
          <w:szCs w:val="28"/>
          <w:u w:val="single"/>
          <w:lang w:eastAsia="ru-RU"/>
        </w:rPr>
        <w:t xml:space="preserve"> являются:</w:t>
      </w:r>
    </w:p>
    <w:p w:rsidR="00C7304F" w:rsidRPr="00C7304F" w:rsidRDefault="00C7304F" w:rsidP="00C730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color w:val="000000" w:themeColor="text1"/>
          <w:szCs w:val="28"/>
          <w:lang w:eastAsia="ru-RU"/>
        </w:rPr>
        <w:t>Формирование максимально объективной оценки качества подготовки обучающихся по результатам освоения образовательных программ.</w:t>
      </w:r>
    </w:p>
    <w:p w:rsidR="00C7304F" w:rsidRPr="00C7304F" w:rsidRDefault="00C7304F" w:rsidP="00C730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color w:val="000000" w:themeColor="text1"/>
          <w:szCs w:val="28"/>
          <w:lang w:eastAsia="ru-RU"/>
        </w:rPr>
        <w:t xml:space="preserve">Совершенствование структуры и актуализация содержания образовательных программ, реализуемых в </w:t>
      </w:r>
      <w:r>
        <w:rPr>
          <w:rFonts w:eastAsia="Times New Roman"/>
          <w:color w:val="000000" w:themeColor="text1"/>
          <w:szCs w:val="28"/>
          <w:lang w:eastAsia="ru-RU"/>
        </w:rPr>
        <w:t>техникуме</w:t>
      </w:r>
      <w:r w:rsidRPr="00C7304F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7304F" w:rsidRPr="00C7304F" w:rsidRDefault="00C7304F" w:rsidP="00C730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color w:val="000000" w:themeColor="text1"/>
          <w:szCs w:val="28"/>
          <w:lang w:eastAsia="ru-RU"/>
        </w:rPr>
        <w:t xml:space="preserve">Совершенствование ресурсного обеспечения образовательного процесса в </w:t>
      </w:r>
      <w:r>
        <w:rPr>
          <w:rFonts w:eastAsia="Times New Roman"/>
          <w:color w:val="000000" w:themeColor="text1"/>
          <w:szCs w:val="28"/>
          <w:lang w:eastAsia="ru-RU"/>
        </w:rPr>
        <w:t>техникуме</w:t>
      </w:r>
      <w:r w:rsidRPr="00C7304F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7304F" w:rsidRPr="00C7304F" w:rsidRDefault="00C7304F" w:rsidP="00C730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color w:val="000000" w:themeColor="text1"/>
          <w:szCs w:val="28"/>
          <w:lang w:eastAsia="ru-RU"/>
        </w:rPr>
        <w:t xml:space="preserve">Повышение компетентности и уровня квалификации педагогических работников </w:t>
      </w:r>
      <w:r>
        <w:rPr>
          <w:rFonts w:eastAsia="Times New Roman"/>
          <w:color w:val="000000" w:themeColor="text1"/>
          <w:szCs w:val="28"/>
          <w:lang w:eastAsia="ru-RU"/>
        </w:rPr>
        <w:t>техникума</w:t>
      </w:r>
      <w:r w:rsidRPr="00C7304F">
        <w:rPr>
          <w:rFonts w:eastAsia="Times New Roman"/>
          <w:color w:val="000000" w:themeColor="text1"/>
          <w:szCs w:val="28"/>
          <w:lang w:eastAsia="ru-RU"/>
        </w:rPr>
        <w:t>, участвующих в реализации образовательных программ.</w:t>
      </w:r>
    </w:p>
    <w:p w:rsidR="00C7304F" w:rsidRPr="00C7304F" w:rsidRDefault="00C7304F" w:rsidP="00C730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color w:val="000000" w:themeColor="text1"/>
          <w:szCs w:val="28"/>
          <w:lang w:eastAsia="ru-RU"/>
        </w:rPr>
        <w:t>Повышение мотивации обучающихся к успешному освоению образовательных программ.</w:t>
      </w:r>
    </w:p>
    <w:p w:rsidR="00C7304F" w:rsidRPr="00C7304F" w:rsidRDefault="00C7304F" w:rsidP="00C730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C7304F">
        <w:rPr>
          <w:rFonts w:eastAsia="Times New Roman"/>
          <w:color w:val="000000" w:themeColor="text1"/>
          <w:szCs w:val="28"/>
          <w:lang w:eastAsia="ru-RU"/>
        </w:rPr>
        <w:t>Усиление взаимодействия образовательной организации с профильными предприятиями и организациями по вопросам совершенствования образовательного процесса.</w:t>
      </w:r>
    </w:p>
    <w:p w:rsidR="00F36599" w:rsidRPr="00F86B5F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В ходе исследования было опрошено </w:t>
      </w:r>
      <w:r w:rsidR="00177F03">
        <w:rPr>
          <w:szCs w:val="28"/>
        </w:rPr>
        <w:t>100</w:t>
      </w:r>
      <w:r w:rsidRPr="00F86B5F">
        <w:rPr>
          <w:szCs w:val="28"/>
        </w:rPr>
        <w:t>% от общего количества обучающихся</w:t>
      </w:r>
      <w:r w:rsidR="00DA328D">
        <w:rPr>
          <w:szCs w:val="28"/>
        </w:rPr>
        <w:t xml:space="preserve"> (на курсе обучаются 12 студентов)</w:t>
      </w:r>
      <w:r w:rsidRPr="00F86B5F">
        <w:rPr>
          <w:szCs w:val="28"/>
        </w:rPr>
        <w:t>.</w:t>
      </w:r>
    </w:p>
    <w:p w:rsidR="00337107" w:rsidRDefault="008563F4" w:rsidP="00F86B5F">
      <w:pPr>
        <w:spacing w:after="0" w:line="360" w:lineRule="auto"/>
        <w:ind w:firstLine="709"/>
        <w:jc w:val="both"/>
        <w:rPr>
          <w:szCs w:val="28"/>
        </w:rPr>
      </w:pPr>
      <w:r w:rsidRPr="00F86B5F">
        <w:rPr>
          <w:szCs w:val="28"/>
        </w:rPr>
        <w:t xml:space="preserve">1. </w:t>
      </w:r>
      <w:r w:rsidR="00337107">
        <w:rPr>
          <w:szCs w:val="28"/>
        </w:rPr>
        <w:t>Ваш пол</w:t>
      </w:r>
    </w:p>
    <w:p w:rsidR="00337107" w:rsidRDefault="00337107" w:rsidP="00337107">
      <w:pPr>
        <w:spacing w:after="0" w:line="360" w:lineRule="auto"/>
        <w:ind w:firstLine="709"/>
        <w:jc w:val="center"/>
        <w:rPr>
          <w:szCs w:val="28"/>
        </w:rPr>
      </w:pPr>
      <w:r w:rsidRPr="00337107">
        <w:rPr>
          <w:noProof/>
          <w:szCs w:val="28"/>
          <w:lang w:eastAsia="ru-RU"/>
        </w:rPr>
        <w:lastRenderedPageBreak/>
        <w:drawing>
          <wp:inline distT="0" distB="0" distL="0" distR="0">
            <wp:extent cx="3335023" cy="175569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56" cy="17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Default="00337107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563F4" w:rsidRPr="00F86B5F">
        <w:rPr>
          <w:szCs w:val="28"/>
        </w:rPr>
        <w:t>Ваш возраст?</w:t>
      </w:r>
    </w:p>
    <w:p w:rsidR="00337107" w:rsidRPr="00F86B5F" w:rsidRDefault="00337107" w:rsidP="00F86B5F">
      <w:pPr>
        <w:spacing w:after="0" w:line="360" w:lineRule="auto"/>
        <w:ind w:firstLine="709"/>
        <w:jc w:val="both"/>
        <w:rPr>
          <w:szCs w:val="28"/>
        </w:rPr>
      </w:pPr>
    </w:p>
    <w:p w:rsidR="008563F4" w:rsidRPr="00F86B5F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824917" cy="1542553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58" cy="154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Default="00337107" w:rsidP="00F86B5F">
      <w:pPr>
        <w:spacing w:after="0" w:line="360" w:lineRule="auto"/>
        <w:ind w:firstLine="709"/>
        <w:jc w:val="both"/>
        <w:rPr>
          <w:spacing w:val="3"/>
          <w:szCs w:val="28"/>
          <w:shd w:val="clear" w:color="auto" w:fill="FFFFFF"/>
        </w:rPr>
      </w:pPr>
      <w:r>
        <w:rPr>
          <w:szCs w:val="28"/>
        </w:rPr>
        <w:t>3</w:t>
      </w:r>
      <w:r w:rsidR="008563F4" w:rsidRPr="00F86B5F">
        <w:rPr>
          <w:szCs w:val="28"/>
        </w:rPr>
        <w:t xml:space="preserve">. </w:t>
      </w:r>
      <w:r w:rsidR="008563F4" w:rsidRPr="00F86B5F">
        <w:rPr>
          <w:spacing w:val="3"/>
          <w:szCs w:val="28"/>
          <w:shd w:val="clear" w:color="auto" w:fill="FFFFFF"/>
        </w:rPr>
        <w:t>Направление подготовки/специальность*</w:t>
      </w:r>
    </w:p>
    <w:p w:rsidR="008563F4" w:rsidRPr="00F86B5F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17831" cy="1645920"/>
            <wp:effectExtent l="19050" t="0" r="6519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68" cy="16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337107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63F4" w:rsidRPr="00F86B5F">
        <w:rPr>
          <w:szCs w:val="28"/>
        </w:rPr>
        <w:t>.</w:t>
      </w:r>
      <w:r w:rsidR="008563F4" w:rsidRPr="00F86B5F">
        <w:rPr>
          <w:color w:val="202124"/>
          <w:spacing w:val="3"/>
          <w:szCs w:val="28"/>
          <w:shd w:val="clear" w:color="auto" w:fill="FFFFFF"/>
        </w:rPr>
        <w:t xml:space="preserve"> Вы обучаетесь?</w:t>
      </w:r>
    </w:p>
    <w:p w:rsidR="008563F4" w:rsidRPr="00F86B5F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20269" cy="1636357"/>
            <wp:effectExtent l="19050" t="0" r="8781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22" cy="163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337107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63F4" w:rsidRPr="00F86B5F">
        <w:rPr>
          <w:szCs w:val="28"/>
        </w:rPr>
        <w:t>.</w:t>
      </w:r>
      <w:r w:rsidR="008563F4" w:rsidRPr="00F86B5F">
        <w:rPr>
          <w:color w:val="202124"/>
          <w:spacing w:val="3"/>
          <w:szCs w:val="28"/>
          <w:shd w:val="clear" w:color="auto" w:fill="FFFFFF"/>
        </w:rPr>
        <w:t xml:space="preserve"> Где вы живете?*</w:t>
      </w:r>
    </w:p>
    <w:p w:rsidR="008563F4" w:rsidRPr="00F86B5F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750717" cy="1772786"/>
            <wp:effectExtent l="19050" t="0" r="2133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24" cy="17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F4" w:rsidRPr="00F86B5F" w:rsidRDefault="00337107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563F4" w:rsidRPr="00F86B5F">
        <w:rPr>
          <w:szCs w:val="28"/>
        </w:rPr>
        <w:t xml:space="preserve">. </w:t>
      </w:r>
      <w:r w:rsidR="008563F4" w:rsidRPr="00F86B5F">
        <w:rPr>
          <w:color w:val="202124"/>
          <w:spacing w:val="3"/>
          <w:szCs w:val="28"/>
          <w:shd w:val="clear" w:color="auto" w:fill="FFFFFF"/>
        </w:rPr>
        <w:t>Удовлетворены ли Вы в целом своей студенческой жизнью?</w:t>
      </w:r>
    </w:p>
    <w:p w:rsidR="002A53B2" w:rsidRPr="00F86B5F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37217" cy="1717482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75" cy="17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Default="00337107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7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Приходится ли Вам совмещать работу с учебой?</w:t>
      </w:r>
    </w:p>
    <w:p w:rsidR="00337107" w:rsidRPr="00F86B5F" w:rsidRDefault="00337107" w:rsidP="00337107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990569" cy="1684138"/>
            <wp:effectExtent l="19050" t="0" r="0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67" cy="168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2A53B2" w:rsidP="00F86B5F">
      <w:pPr>
        <w:spacing w:after="0" w:line="360" w:lineRule="auto"/>
        <w:ind w:firstLine="709"/>
        <w:jc w:val="center"/>
        <w:rPr>
          <w:szCs w:val="28"/>
        </w:rPr>
      </w:pPr>
    </w:p>
    <w:p w:rsidR="002A53B2" w:rsidRPr="00F86B5F" w:rsidRDefault="00337107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8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 xml:space="preserve">Почему Вы выбрали именно </w:t>
      </w:r>
      <w:proofErr w:type="spellStart"/>
      <w:r w:rsidR="002A53B2" w:rsidRPr="00F86B5F">
        <w:rPr>
          <w:color w:val="202124"/>
          <w:spacing w:val="3"/>
          <w:szCs w:val="28"/>
          <w:shd w:val="clear" w:color="auto" w:fill="FFFFFF"/>
        </w:rPr>
        <w:t>Адамовский</w:t>
      </w:r>
      <w:proofErr w:type="spellEnd"/>
      <w:r w:rsidR="002A53B2" w:rsidRPr="00F86B5F">
        <w:rPr>
          <w:color w:val="202124"/>
          <w:spacing w:val="3"/>
          <w:szCs w:val="28"/>
          <w:shd w:val="clear" w:color="auto" w:fill="FFFFFF"/>
        </w:rPr>
        <w:t xml:space="preserve"> сельскохозяйственный техникум?</w:t>
      </w:r>
    </w:p>
    <w:p w:rsidR="002A53B2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45969" cy="1844703"/>
            <wp:effectExtent l="19050" t="0" r="7081" b="0"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24" cy="184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5F" w:rsidRPr="00F86B5F" w:rsidRDefault="00F86B5F" w:rsidP="00F86B5F">
      <w:pPr>
        <w:spacing w:after="0" w:line="360" w:lineRule="auto"/>
        <w:ind w:firstLine="709"/>
        <w:jc w:val="center"/>
        <w:rPr>
          <w:szCs w:val="28"/>
        </w:rPr>
      </w:pPr>
    </w:p>
    <w:p w:rsidR="002A53B2" w:rsidRPr="00F86B5F" w:rsidRDefault="00337107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9</w:t>
      </w:r>
      <w:r w:rsidR="00F86B5F">
        <w:rPr>
          <w:color w:val="202124"/>
          <w:spacing w:val="3"/>
          <w:szCs w:val="28"/>
          <w:shd w:val="clear" w:color="auto" w:fill="FFFFFF"/>
        </w:rPr>
        <w:t xml:space="preserve">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Как Вы считаете, престижно ли учиться в АСХТ?</w:t>
      </w:r>
    </w:p>
    <w:p w:rsidR="008563F4" w:rsidRPr="00F86B5F" w:rsidRDefault="00337107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521764" cy="1524973"/>
            <wp:effectExtent l="19050" t="0" r="2486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94" cy="152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9.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Интересно ли Вам учиться?</w:t>
      </w:r>
    </w:p>
    <w:p w:rsidR="002A53B2" w:rsidRPr="00F86B5F" w:rsidRDefault="00B83EF3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105511" cy="1773141"/>
            <wp:effectExtent l="19050" t="0" r="9289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89" cy="177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B2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 xml:space="preserve">10. </w:t>
      </w:r>
      <w:r w:rsidR="002A53B2" w:rsidRPr="00F86B5F">
        <w:rPr>
          <w:color w:val="202124"/>
          <w:spacing w:val="3"/>
          <w:szCs w:val="28"/>
          <w:shd w:val="clear" w:color="auto" w:fill="FFFFFF"/>
        </w:rPr>
        <w:t>Как Вы считаете, имеются ли в  АСХТ?</w:t>
      </w:r>
    </w:p>
    <w:p w:rsidR="002A53B2" w:rsidRPr="00F86B5F" w:rsidRDefault="00B83EF3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21520" cy="1749286"/>
            <wp:effectExtent l="19050" t="0" r="2880" b="0"/>
            <wp:docPr id="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949" cy="17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1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Занятия у какого преподавателя вам больше нравятся? (укажите ФИО)</w:t>
      </w:r>
    </w:p>
    <w:p w:rsidR="00F86B5F" w:rsidRPr="00F86B5F" w:rsidRDefault="00B83EF3" w:rsidP="00B83EF3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29499" cy="1614114"/>
            <wp:effectExtent l="19050" t="0" r="9151" b="0"/>
            <wp:docPr id="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49" cy="161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2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Занятия у какого преподавателя вам показались не интересными? (укажите ФИО)</w:t>
      </w:r>
    </w:p>
    <w:p w:rsidR="004139E9" w:rsidRPr="00F86B5F" w:rsidRDefault="00B83EF3" w:rsidP="00B83EF3">
      <w:pPr>
        <w:spacing w:after="0" w:line="360" w:lineRule="auto"/>
        <w:ind w:firstLine="709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516341" cy="1613010"/>
            <wp:effectExtent l="19050" t="0" r="0" b="0"/>
            <wp:docPr id="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88" cy="161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9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3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4139E9" w:rsidRPr="00F86B5F">
        <w:rPr>
          <w:color w:val="202124"/>
          <w:spacing w:val="3"/>
          <w:szCs w:val="28"/>
          <w:shd w:val="clear" w:color="auto" w:fill="FFFFFF"/>
        </w:rPr>
        <w:t>Какие из студенческих проблем Вас волнуют в большей степени? (выберите не более 3-х вариантов)</w:t>
      </w:r>
    </w:p>
    <w:p w:rsidR="008F5094" w:rsidRPr="00F86B5F" w:rsidRDefault="00B83EF3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78328" cy="1542553"/>
            <wp:effectExtent l="19050" t="0" r="3172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36" cy="154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4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Когда возникают какие-то проблемы, к кому Вы обращаетесь за помощью в первую очередь?</w:t>
      </w:r>
    </w:p>
    <w:p w:rsidR="00F86B5F" w:rsidRPr="00C820EE" w:rsidRDefault="00C820EE" w:rsidP="00C820EE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002973" cy="1580863"/>
            <wp:effectExtent l="19050" t="0" r="0" b="0"/>
            <wp:docPr id="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08" cy="15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5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Каковы отношения внутри Вашего коллектива?</w:t>
      </w:r>
    </w:p>
    <w:p w:rsidR="008F5094" w:rsidRPr="00F86B5F" w:rsidRDefault="00C820EE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261596" cy="1558287"/>
            <wp:effectExtent l="19050" t="0" r="5604" b="0"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138" cy="155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6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оцениваете морально-нравственную атмосферу в АСХТ?</w:t>
      </w:r>
    </w:p>
    <w:p w:rsidR="008F5094" w:rsidRPr="00F86B5F" w:rsidRDefault="00C820EE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3218233" cy="1485148"/>
            <wp:effectExtent l="19050" t="0" r="1217" b="0"/>
            <wp:docPr id="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55" cy="148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7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оцениваете уровень профессионализма преподавателей?</w:t>
      </w:r>
    </w:p>
    <w:p w:rsidR="008F5094" w:rsidRPr="00F86B5F" w:rsidRDefault="00C820EE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393325" cy="1558456"/>
            <wp:effectExtent l="19050" t="0" r="7225" b="0"/>
            <wp:docPr id="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82" cy="155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</w:t>
      </w:r>
      <w:r w:rsidR="000409B4">
        <w:rPr>
          <w:color w:val="202124"/>
          <w:spacing w:val="3"/>
          <w:szCs w:val="28"/>
          <w:shd w:val="clear" w:color="auto" w:fill="FFFFFF"/>
        </w:rPr>
        <w:t>8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В какой мере Вы удовлетворены условиями для творческого развития личности?</w:t>
      </w:r>
    </w:p>
    <w:p w:rsidR="00F86B5F" w:rsidRPr="00C820EE" w:rsidRDefault="00C820EE" w:rsidP="00C820EE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292109" cy="1787898"/>
            <wp:effectExtent l="19050" t="0" r="0" b="0"/>
            <wp:docPr id="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42" cy="178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0409B4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19</w:t>
      </w:r>
      <w:r w:rsidR="00F86B5F">
        <w:rPr>
          <w:color w:val="202124"/>
          <w:spacing w:val="3"/>
          <w:szCs w:val="28"/>
          <w:shd w:val="clear" w:color="auto" w:fill="FFFFFF"/>
        </w:rPr>
        <w:t>.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Удовлетворены ли Вы</w:t>
      </w:r>
    </w:p>
    <w:p w:rsidR="008F5094" w:rsidRDefault="00C820EE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97209" cy="2011680"/>
            <wp:effectExtent l="19050" t="0" r="8191" b="0"/>
            <wp:docPr id="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99" cy="201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EE" w:rsidRPr="00F86B5F" w:rsidRDefault="00C820EE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010272" cy="1995777"/>
            <wp:effectExtent l="19050" t="0" r="0" b="0"/>
            <wp:docPr id="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95" cy="199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0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Что Вам не нравится в организации учебного процесса? (выберите не более 3-х вариантов)</w:t>
      </w:r>
    </w:p>
    <w:p w:rsidR="008F5094" w:rsidRPr="00F86B5F" w:rsidRDefault="00C820EE" w:rsidP="00C820EE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21982" cy="1860605"/>
            <wp:effectExtent l="19050" t="0" r="7218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38" cy="186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4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1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Как Вы считаете, способствуют ли условия в АСХТ здоровому образу жизни студентов?</w:t>
      </w:r>
    </w:p>
    <w:p w:rsidR="008F5094" w:rsidRPr="00F86B5F" w:rsidRDefault="00C820EE" w:rsidP="00C820EE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325436" cy="1566407"/>
            <wp:effectExtent l="19050" t="0" r="8314" b="0"/>
            <wp:docPr id="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58" cy="156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2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8F5094" w:rsidRPr="00F86B5F">
        <w:rPr>
          <w:color w:val="202124"/>
          <w:spacing w:val="3"/>
          <w:szCs w:val="28"/>
          <w:shd w:val="clear" w:color="auto" w:fill="FFFFFF"/>
        </w:rPr>
        <w:t>В какой мере Вас удовлетворяет материальная база в АСХТ?</w:t>
      </w:r>
    </w:p>
    <w:p w:rsidR="008F5094" w:rsidRPr="00F86B5F" w:rsidRDefault="00C820EE" w:rsidP="00C820EE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34398" cy="1828155"/>
            <wp:effectExtent l="19050" t="0" r="0" b="0"/>
            <wp:docPr id="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86" cy="182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3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Имеется ли в АСХТ возможность</w:t>
      </w:r>
    </w:p>
    <w:p w:rsidR="00A6492E" w:rsidRPr="00F86B5F" w:rsidRDefault="00C820EE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998355" cy="1815606"/>
            <wp:effectExtent l="19050" t="0" r="0" b="0"/>
            <wp:docPr id="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89" cy="181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4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Учитывается ли мнение студентов по вопросам:</w:t>
      </w:r>
    </w:p>
    <w:p w:rsidR="00A6492E" w:rsidRPr="00F86B5F" w:rsidRDefault="000409B4" w:rsidP="00F86B5F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685551" cy="1820674"/>
            <wp:effectExtent l="19050" t="0" r="749" b="0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14" cy="182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szCs w:val="28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 xml:space="preserve">5. </w:t>
      </w:r>
      <w:r>
        <w:rPr>
          <w:color w:val="202124"/>
          <w:spacing w:val="3"/>
          <w:szCs w:val="28"/>
          <w:shd w:val="clear" w:color="auto" w:fill="FFFFFF"/>
        </w:rPr>
        <w:t xml:space="preserve">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Какое из высказываний, по Вашему мнению, подходят для характеристики организации учебного процесса в АСХТ? (выберите не более 3-х вариантов)</w:t>
      </w:r>
    </w:p>
    <w:p w:rsidR="006F6F1B" w:rsidRPr="000409B4" w:rsidRDefault="000409B4" w:rsidP="000409B4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14233" cy="1677725"/>
            <wp:effectExtent l="19050" t="0" r="617" b="0"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28" cy="167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F86B5F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6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A6492E" w:rsidRPr="00F86B5F">
        <w:rPr>
          <w:color w:val="202124"/>
          <w:spacing w:val="3"/>
          <w:szCs w:val="28"/>
          <w:shd w:val="clear" w:color="auto" w:fill="FFFFFF"/>
        </w:rPr>
        <w:t>Студенческая жизнь - это не только учеба. Приходилось ли Вам участвовать?</w:t>
      </w:r>
    </w:p>
    <w:p w:rsidR="007D2A2C" w:rsidRPr="00F86B5F" w:rsidRDefault="000409B4" w:rsidP="006F6F1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709829" cy="1844703"/>
            <wp:effectExtent l="19050" t="0" r="0" b="0"/>
            <wp:docPr id="5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00" cy="18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92E" w:rsidRPr="00F86B5F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lastRenderedPageBreak/>
        <w:t>2</w:t>
      </w:r>
      <w:r w:rsidR="000409B4">
        <w:rPr>
          <w:color w:val="202124"/>
          <w:spacing w:val="3"/>
          <w:szCs w:val="28"/>
          <w:shd w:val="clear" w:color="auto" w:fill="FFFFFF"/>
        </w:rPr>
        <w:t>7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Какие направления воспитания, по Вашему мнению, нужны в настоящее время, и какие есть в АСХТ?</w:t>
      </w:r>
    </w:p>
    <w:p w:rsidR="007D2A2C" w:rsidRDefault="000409B4" w:rsidP="006F6F1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40758" cy="1852654"/>
            <wp:effectExtent l="19050" t="0" r="0" b="0"/>
            <wp:docPr id="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44" cy="18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B4" w:rsidRPr="00F86B5F" w:rsidRDefault="000409B4" w:rsidP="006F6F1B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83687" cy="1781092"/>
            <wp:effectExtent l="19050" t="0" r="7363" b="0"/>
            <wp:docPr id="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58" cy="178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2C" w:rsidRDefault="006F6F1B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2</w:t>
      </w:r>
      <w:r w:rsidR="000409B4">
        <w:rPr>
          <w:color w:val="202124"/>
          <w:spacing w:val="3"/>
          <w:szCs w:val="28"/>
          <w:shd w:val="clear" w:color="auto" w:fill="FFFFFF"/>
        </w:rPr>
        <w:t>8</w:t>
      </w:r>
      <w:r>
        <w:rPr>
          <w:color w:val="202124"/>
          <w:spacing w:val="3"/>
          <w:szCs w:val="28"/>
          <w:shd w:val="clear" w:color="auto" w:fill="FFFFFF"/>
        </w:rPr>
        <w:t xml:space="preserve">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Оцените по 5-балльной шкале, насколько Вы удовлетворены практическими занятиями по циклам:(где 1 балл – низшая оценка, а 5 баллов – высшая оценка)</w:t>
      </w:r>
    </w:p>
    <w:p w:rsidR="000409B4" w:rsidRPr="00F86B5F" w:rsidRDefault="000409B4" w:rsidP="000409B4">
      <w:pPr>
        <w:spacing w:after="0" w:line="360" w:lineRule="auto"/>
        <w:ind w:firstLine="709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291660" cy="2011680"/>
            <wp:effectExtent l="19050" t="0" r="4240" b="0"/>
            <wp:docPr id="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93" cy="201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2C" w:rsidRPr="00F86B5F" w:rsidRDefault="007D2A2C" w:rsidP="00F86B5F">
      <w:pPr>
        <w:spacing w:after="0" w:line="360" w:lineRule="auto"/>
        <w:ind w:firstLine="709"/>
        <w:jc w:val="both"/>
        <w:rPr>
          <w:szCs w:val="28"/>
        </w:rPr>
      </w:pPr>
    </w:p>
    <w:p w:rsidR="007D2A2C" w:rsidRPr="00F86B5F" w:rsidRDefault="000409B4" w:rsidP="00F86B5F">
      <w:pPr>
        <w:spacing w:after="0" w:line="360" w:lineRule="auto"/>
        <w:ind w:firstLine="709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color w:val="202124"/>
          <w:spacing w:val="3"/>
          <w:szCs w:val="28"/>
          <w:shd w:val="clear" w:color="auto" w:fill="FFFFFF"/>
        </w:rPr>
        <w:t>29</w:t>
      </w:r>
      <w:r w:rsidR="006F6F1B">
        <w:rPr>
          <w:color w:val="202124"/>
          <w:spacing w:val="3"/>
          <w:szCs w:val="28"/>
          <w:shd w:val="clear" w:color="auto" w:fill="FFFFFF"/>
        </w:rPr>
        <w:t xml:space="preserve">. </w:t>
      </w:r>
      <w:r w:rsidR="007D2A2C" w:rsidRPr="00F86B5F">
        <w:rPr>
          <w:color w:val="202124"/>
          <w:spacing w:val="3"/>
          <w:szCs w:val="28"/>
          <w:shd w:val="clear" w:color="auto" w:fill="FFFFFF"/>
        </w:rPr>
        <w:t>Оцените по 5-балльной шкале, насколько Вы удовлетворены (где 1 балл – низшая оценка, а 5 баллов – высшая оценка)</w:t>
      </w:r>
    </w:p>
    <w:p w:rsidR="007D2A2C" w:rsidRPr="00F86B5F" w:rsidRDefault="000409B4" w:rsidP="000409B4">
      <w:pPr>
        <w:spacing w:after="0" w:line="360" w:lineRule="auto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176660" cy="2011505"/>
            <wp:effectExtent l="19050" t="0" r="4940" b="0"/>
            <wp:docPr id="6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98" cy="201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A2C" w:rsidRPr="00F86B5F" w:rsidSect="006F6F1B">
      <w:pgSz w:w="11906" w:h="16838"/>
      <w:pgMar w:top="709" w:right="851" w:bottom="567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AD" w:rsidRDefault="004354AD" w:rsidP="008F5094">
      <w:pPr>
        <w:spacing w:after="0" w:line="240" w:lineRule="auto"/>
      </w:pPr>
      <w:r>
        <w:separator/>
      </w:r>
    </w:p>
  </w:endnote>
  <w:endnote w:type="continuationSeparator" w:id="0">
    <w:p w:rsidR="004354AD" w:rsidRDefault="004354AD" w:rsidP="008F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AD" w:rsidRDefault="004354AD" w:rsidP="008F5094">
      <w:pPr>
        <w:spacing w:after="0" w:line="240" w:lineRule="auto"/>
      </w:pPr>
      <w:r>
        <w:separator/>
      </w:r>
    </w:p>
  </w:footnote>
  <w:footnote w:type="continuationSeparator" w:id="0">
    <w:p w:rsidR="004354AD" w:rsidRDefault="004354AD" w:rsidP="008F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16C"/>
    <w:multiLevelType w:val="multilevel"/>
    <w:tmpl w:val="CE0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8E"/>
    <w:rsid w:val="000409B4"/>
    <w:rsid w:val="00177F03"/>
    <w:rsid w:val="002542B0"/>
    <w:rsid w:val="002A53B2"/>
    <w:rsid w:val="00337107"/>
    <w:rsid w:val="00370E2B"/>
    <w:rsid w:val="003C0D11"/>
    <w:rsid w:val="003D20C8"/>
    <w:rsid w:val="004139E9"/>
    <w:rsid w:val="004354AD"/>
    <w:rsid w:val="00563C1F"/>
    <w:rsid w:val="00594597"/>
    <w:rsid w:val="006F1B55"/>
    <w:rsid w:val="006F6F1B"/>
    <w:rsid w:val="007D2A2C"/>
    <w:rsid w:val="00805F88"/>
    <w:rsid w:val="008563F4"/>
    <w:rsid w:val="00856E7A"/>
    <w:rsid w:val="008F5094"/>
    <w:rsid w:val="009C3952"/>
    <w:rsid w:val="009D54D5"/>
    <w:rsid w:val="00A6492E"/>
    <w:rsid w:val="00A93453"/>
    <w:rsid w:val="00B83EF3"/>
    <w:rsid w:val="00C2598E"/>
    <w:rsid w:val="00C3154C"/>
    <w:rsid w:val="00C3337B"/>
    <w:rsid w:val="00C7304F"/>
    <w:rsid w:val="00C820EE"/>
    <w:rsid w:val="00DA328D"/>
    <w:rsid w:val="00E90BDF"/>
    <w:rsid w:val="00F3584A"/>
    <w:rsid w:val="00F36599"/>
    <w:rsid w:val="00F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99"/>
  </w:style>
  <w:style w:type="paragraph" w:styleId="1">
    <w:name w:val="heading 1"/>
    <w:basedOn w:val="a"/>
    <w:link w:val="10"/>
    <w:uiPriority w:val="9"/>
    <w:qFormat/>
    <w:rsid w:val="00C259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8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094"/>
  </w:style>
  <w:style w:type="paragraph" w:styleId="a8">
    <w:name w:val="footer"/>
    <w:basedOn w:val="a"/>
    <w:link w:val="a9"/>
    <w:uiPriority w:val="99"/>
    <w:semiHidden/>
    <w:unhideWhenUsed/>
    <w:rsid w:val="008F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094"/>
  </w:style>
  <w:style w:type="character" w:styleId="aa">
    <w:name w:val="Strong"/>
    <w:basedOn w:val="a0"/>
    <w:uiPriority w:val="22"/>
    <w:qFormat/>
    <w:rsid w:val="00C73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649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2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4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9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0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9C4E-3178-4D7D-A52F-C8150AE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VALGAY</dc:creator>
  <cp:lastModifiedBy>VALGAY</cp:lastModifiedBy>
  <cp:revision>6</cp:revision>
  <dcterms:created xsi:type="dcterms:W3CDTF">2023-11-11T03:34:00Z</dcterms:created>
  <dcterms:modified xsi:type="dcterms:W3CDTF">2023-11-13T06:22:00Z</dcterms:modified>
</cp:coreProperties>
</file>